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A72B0" w14:textId="77777777" w:rsidR="00725652" w:rsidRDefault="00546404">
      <w:pPr>
        <w:pBdr>
          <w:top w:val="nil"/>
          <w:left w:val="nil"/>
          <w:bottom w:val="nil"/>
          <w:right w:val="nil"/>
          <w:between w:val="nil"/>
        </w:pBdr>
        <w:spacing w:after="280" w:line="240" w:lineRule="auto"/>
        <w:ind w:left="0" w:hanging="2"/>
        <w:jc w:val="center"/>
        <w:rPr>
          <w:rFonts w:ascii="Calibri" w:eastAsia="Calibri" w:hAnsi="Calibri" w:cs="Calibri"/>
          <w:color w:val="000000"/>
          <w:sz w:val="20"/>
          <w:szCs w:val="20"/>
        </w:rPr>
        <w:sectPr w:rsidR="00725652">
          <w:footerReference w:type="default" r:id="rId8"/>
          <w:pgSz w:w="12240" w:h="15840"/>
          <w:pgMar w:top="1440" w:right="1800" w:bottom="1440" w:left="1800" w:header="720" w:footer="720" w:gutter="0"/>
          <w:pgNumType w:start="1"/>
          <w:cols w:space="720"/>
        </w:sectPr>
      </w:pPr>
      <w:r>
        <w:rPr>
          <w:rFonts w:ascii="Calibri" w:eastAsia="Calibri" w:hAnsi="Calibri" w:cs="Calibri"/>
          <w:b/>
          <w:noProof/>
          <w:color w:val="000000"/>
          <w:sz w:val="20"/>
          <w:szCs w:val="20"/>
        </w:rPr>
        <w:drawing>
          <wp:inline distT="0" distB="0" distL="114300" distR="114300" wp14:anchorId="3E9D1CDF" wp14:editId="2C69775F">
            <wp:extent cx="1414780" cy="824230"/>
            <wp:effectExtent l="0" t="0" r="0" b="0"/>
            <wp:docPr id="1027" name="image1.jpg" descr="CR_vertC.jpg"/>
            <wp:cNvGraphicFramePr/>
            <a:graphic xmlns:a="http://schemas.openxmlformats.org/drawingml/2006/main">
              <a:graphicData uri="http://schemas.openxmlformats.org/drawingml/2006/picture">
                <pic:pic xmlns:pic="http://schemas.openxmlformats.org/drawingml/2006/picture">
                  <pic:nvPicPr>
                    <pic:cNvPr id="0" name="image1.jpg" descr="CR_vertC.jpg"/>
                    <pic:cNvPicPr preferRelativeResize="0"/>
                  </pic:nvPicPr>
                  <pic:blipFill>
                    <a:blip r:embed="rId9"/>
                    <a:srcRect/>
                    <a:stretch>
                      <a:fillRect/>
                    </a:stretch>
                  </pic:blipFill>
                  <pic:spPr>
                    <a:xfrm>
                      <a:off x="0" y="0"/>
                      <a:ext cx="1414780" cy="824230"/>
                    </a:xfrm>
                    <a:prstGeom prst="rect">
                      <a:avLst/>
                    </a:prstGeom>
                    <a:ln/>
                  </pic:spPr>
                </pic:pic>
              </a:graphicData>
            </a:graphic>
          </wp:inline>
        </w:drawing>
      </w:r>
      <w:bookmarkStart w:id="0" w:name="bookmark=id.gjdgxs" w:colFirst="0" w:colLast="0"/>
      <w:bookmarkEnd w:id="0"/>
    </w:p>
    <w:p w14:paraId="424EA247" w14:textId="77777777" w:rsidR="00725652" w:rsidRDefault="00725652">
      <w:pPr>
        <w:ind w:left="0" w:hanging="2"/>
        <w:rPr>
          <w:rFonts w:ascii="Calibri" w:eastAsia="Calibri" w:hAnsi="Calibri" w:cs="Calibri"/>
          <w:sz w:val="20"/>
          <w:szCs w:val="20"/>
        </w:rPr>
      </w:pPr>
    </w:p>
    <w:p w14:paraId="5DB45D8D" w14:textId="71EAEC01" w:rsidR="00725652" w:rsidRDefault="00546404">
      <w:pPr>
        <w:ind w:left="0" w:hanging="2"/>
        <w:rPr>
          <w:rFonts w:ascii="Calibri" w:eastAsia="Calibri" w:hAnsi="Calibri" w:cs="Calibri"/>
          <w:sz w:val="20"/>
          <w:szCs w:val="20"/>
        </w:rPr>
      </w:pPr>
      <w:r>
        <w:rPr>
          <w:rFonts w:ascii="Calibri" w:eastAsia="Calibri" w:hAnsi="Calibri" w:cs="Calibri"/>
          <w:b/>
          <w:sz w:val="20"/>
          <w:szCs w:val="20"/>
        </w:rPr>
        <w:t>TITLE</w:t>
      </w:r>
      <w:r>
        <w:rPr>
          <w:rFonts w:ascii="Calibri" w:eastAsia="Calibri" w:hAnsi="Calibri" w:cs="Calibri"/>
          <w:sz w:val="20"/>
          <w:szCs w:val="20"/>
        </w:rPr>
        <w:t xml:space="preserve">:  </w:t>
      </w:r>
      <w:r w:rsidR="0058442A">
        <w:rPr>
          <w:rFonts w:ascii="Calibri" w:eastAsia="Calibri" w:hAnsi="Calibri" w:cs="Calibri"/>
          <w:sz w:val="20"/>
          <w:szCs w:val="20"/>
        </w:rPr>
        <w:t>Theology</w:t>
      </w:r>
      <w:r w:rsidR="008362DF">
        <w:rPr>
          <w:rFonts w:ascii="Calibri" w:eastAsia="Calibri" w:hAnsi="Calibri" w:cs="Calibri"/>
          <w:sz w:val="20"/>
          <w:szCs w:val="20"/>
        </w:rPr>
        <w:t xml:space="preserve"> Teacher</w:t>
      </w:r>
      <w:r>
        <w:rPr>
          <w:rFonts w:ascii="Calibri" w:eastAsia="Calibri" w:hAnsi="Calibri" w:cs="Calibri"/>
          <w:sz w:val="20"/>
          <w:szCs w:val="20"/>
        </w:rPr>
        <w:t xml:space="preserve"> </w:t>
      </w:r>
    </w:p>
    <w:p w14:paraId="6B75C94E" w14:textId="77777777" w:rsidR="00725652" w:rsidRDefault="00546404">
      <w:pPr>
        <w:ind w:left="0" w:hanging="2"/>
        <w:rPr>
          <w:rFonts w:ascii="Calibri" w:eastAsia="Calibri" w:hAnsi="Calibri" w:cs="Calibri"/>
          <w:sz w:val="20"/>
          <w:szCs w:val="20"/>
        </w:rPr>
      </w:pPr>
      <w:r>
        <w:rPr>
          <w:rFonts w:ascii="Calibri" w:eastAsia="Calibri" w:hAnsi="Calibri" w:cs="Calibri"/>
          <w:b/>
          <w:sz w:val="20"/>
          <w:szCs w:val="20"/>
        </w:rPr>
        <w:t>DEPARTMENT</w:t>
      </w:r>
      <w:r>
        <w:rPr>
          <w:rFonts w:ascii="Calibri" w:eastAsia="Calibri" w:hAnsi="Calibri" w:cs="Calibri"/>
          <w:sz w:val="20"/>
          <w:szCs w:val="20"/>
        </w:rPr>
        <w:t xml:space="preserve">:  </w:t>
      </w:r>
      <w:bookmarkStart w:id="1" w:name="bookmark=id.30j0zll" w:colFirst="0" w:colLast="0"/>
      <w:bookmarkEnd w:id="1"/>
      <w:r>
        <w:rPr>
          <w:rFonts w:ascii="Calibri" w:eastAsia="Calibri" w:hAnsi="Calibri" w:cs="Calibri"/>
          <w:sz w:val="20"/>
          <w:szCs w:val="20"/>
        </w:rPr>
        <w:t>Academics</w:t>
      </w:r>
    </w:p>
    <w:p w14:paraId="20B8A26F" w14:textId="77777777" w:rsidR="00725652" w:rsidRDefault="00725652">
      <w:pPr>
        <w:ind w:left="0" w:hanging="2"/>
        <w:rPr>
          <w:rFonts w:ascii="Calibri" w:eastAsia="Calibri" w:hAnsi="Calibri" w:cs="Calibri"/>
          <w:sz w:val="20"/>
          <w:szCs w:val="20"/>
        </w:rPr>
      </w:pPr>
    </w:p>
    <w:p w14:paraId="663C41C8" w14:textId="77777777" w:rsidR="00725652" w:rsidRDefault="00725652">
      <w:pPr>
        <w:ind w:left="0" w:hanging="2"/>
        <w:rPr>
          <w:rFonts w:ascii="Calibri" w:eastAsia="Calibri" w:hAnsi="Calibri" w:cs="Calibri"/>
          <w:sz w:val="20"/>
          <w:szCs w:val="20"/>
        </w:rPr>
      </w:pPr>
    </w:p>
    <w:p w14:paraId="30B47E1C" w14:textId="77777777" w:rsidR="00725652" w:rsidRDefault="00546404">
      <w:pPr>
        <w:ind w:left="0" w:hanging="2"/>
        <w:rPr>
          <w:rFonts w:ascii="Calibri" w:eastAsia="Calibri" w:hAnsi="Calibri" w:cs="Calibri"/>
          <w:sz w:val="20"/>
          <w:szCs w:val="20"/>
        </w:rPr>
      </w:pPr>
      <w:r>
        <w:rPr>
          <w:rFonts w:ascii="Calibri" w:eastAsia="Calibri" w:hAnsi="Calibri" w:cs="Calibri"/>
          <w:b/>
          <w:sz w:val="20"/>
          <w:szCs w:val="20"/>
        </w:rPr>
        <w:t>REPORTS TO</w:t>
      </w:r>
      <w:r>
        <w:rPr>
          <w:rFonts w:ascii="Calibri" w:eastAsia="Calibri" w:hAnsi="Calibri" w:cs="Calibri"/>
          <w:sz w:val="20"/>
          <w:szCs w:val="20"/>
        </w:rPr>
        <w:t>:  Principal</w:t>
      </w:r>
      <w:bookmarkStart w:id="2" w:name="bookmark=id.1fob9te" w:colFirst="0" w:colLast="0"/>
      <w:bookmarkEnd w:id="2"/>
    </w:p>
    <w:p w14:paraId="1756B398" w14:textId="3D5A5BD0" w:rsidR="00725652" w:rsidRDefault="00546404">
      <w:pPr>
        <w:ind w:left="0" w:hanging="2"/>
        <w:rPr>
          <w:rFonts w:ascii="Calibri" w:eastAsia="Calibri" w:hAnsi="Calibri" w:cs="Calibri"/>
          <w:sz w:val="20"/>
          <w:szCs w:val="20"/>
        </w:rPr>
      </w:pPr>
      <w:r>
        <w:rPr>
          <w:rFonts w:ascii="Calibri" w:eastAsia="Calibri" w:hAnsi="Calibri" w:cs="Calibri"/>
          <w:b/>
          <w:sz w:val="20"/>
          <w:szCs w:val="20"/>
        </w:rPr>
        <w:t>FLSA STATUS</w:t>
      </w:r>
      <w:r>
        <w:rPr>
          <w:rFonts w:ascii="Calibri" w:eastAsia="Calibri" w:hAnsi="Calibri" w:cs="Calibri"/>
          <w:sz w:val="20"/>
          <w:szCs w:val="20"/>
        </w:rPr>
        <w:t>: Exempt</w:t>
      </w:r>
    </w:p>
    <w:p w14:paraId="74348344" w14:textId="77777777" w:rsidR="00725652" w:rsidRDefault="00725652">
      <w:pPr>
        <w:ind w:left="0" w:hanging="2"/>
        <w:rPr>
          <w:rFonts w:ascii="Calibri" w:eastAsia="Calibri" w:hAnsi="Calibri" w:cs="Calibri"/>
          <w:sz w:val="20"/>
          <w:szCs w:val="20"/>
        </w:rPr>
      </w:pPr>
    </w:p>
    <w:p w14:paraId="1D9CB89F" w14:textId="77777777" w:rsidR="00725652" w:rsidRDefault="00725652">
      <w:pPr>
        <w:ind w:left="0" w:hanging="2"/>
        <w:rPr>
          <w:rFonts w:ascii="Calibri" w:eastAsia="Calibri" w:hAnsi="Calibri" w:cs="Calibri"/>
          <w:sz w:val="20"/>
          <w:szCs w:val="20"/>
        </w:rPr>
      </w:pPr>
    </w:p>
    <w:p w14:paraId="20637B6A" w14:textId="77777777" w:rsidR="00725652" w:rsidRDefault="00546404">
      <w:pPr>
        <w:ind w:left="0" w:hanging="2"/>
        <w:rPr>
          <w:rFonts w:ascii="Calibri" w:eastAsia="Calibri" w:hAnsi="Calibri" w:cs="Calibri"/>
          <w:sz w:val="20"/>
          <w:szCs w:val="20"/>
        </w:rPr>
      </w:pPr>
      <w:r>
        <w:rPr>
          <w:rFonts w:ascii="Calibri" w:eastAsia="Calibri" w:hAnsi="Calibri" w:cs="Calibri"/>
          <w:b/>
          <w:sz w:val="20"/>
          <w:szCs w:val="20"/>
        </w:rPr>
        <w:t>EMPLOYMENT STATUS</w:t>
      </w:r>
      <w:r>
        <w:rPr>
          <w:rFonts w:ascii="Calibri" w:eastAsia="Calibri" w:hAnsi="Calibri" w:cs="Calibri"/>
          <w:sz w:val="20"/>
          <w:szCs w:val="20"/>
        </w:rPr>
        <w:t xml:space="preserve">: </w:t>
      </w:r>
    </w:p>
    <w:p w14:paraId="23824835" w14:textId="77777777" w:rsidR="00725652" w:rsidRDefault="00546404">
      <w:pPr>
        <w:ind w:left="0" w:hanging="2"/>
        <w:rPr>
          <w:rFonts w:ascii="Calibri" w:eastAsia="Calibri" w:hAnsi="Calibri" w:cs="Calibri"/>
          <w:sz w:val="20"/>
          <w:szCs w:val="20"/>
        </w:rPr>
        <w:sectPr w:rsidR="00725652">
          <w:type w:val="continuous"/>
          <w:pgSz w:w="12240" w:h="15840"/>
          <w:pgMar w:top="1440" w:right="1800" w:bottom="1440" w:left="1800" w:header="720" w:footer="720" w:gutter="0"/>
          <w:cols w:num="3" w:space="720" w:equalWidth="0">
            <w:col w:w="2400" w:space="720"/>
            <w:col w:w="2400" w:space="720"/>
            <w:col w:w="2400" w:space="0"/>
          </w:cols>
        </w:sectPr>
      </w:pPr>
      <w:r>
        <w:rPr>
          <w:rFonts w:ascii="Calibri" w:eastAsia="Calibri" w:hAnsi="Calibri" w:cs="Calibri"/>
          <w:sz w:val="20"/>
          <w:szCs w:val="20"/>
        </w:rPr>
        <w:t>Full-Time</w:t>
      </w:r>
    </w:p>
    <w:p w14:paraId="5818E3A8" w14:textId="77777777" w:rsidR="00725652" w:rsidRDefault="00725652">
      <w:pPr>
        <w:ind w:left="0" w:hanging="2"/>
        <w:rPr>
          <w:rFonts w:ascii="Calibri" w:eastAsia="Calibri" w:hAnsi="Calibri" w:cs="Calibri"/>
          <w:sz w:val="20"/>
          <w:szCs w:val="20"/>
        </w:rPr>
      </w:pPr>
    </w:p>
    <w:p w14:paraId="4DE28C08" w14:textId="77777777" w:rsidR="00725652" w:rsidRDefault="00546404">
      <w:pPr>
        <w:ind w:left="0" w:hanging="2"/>
        <w:rPr>
          <w:rFonts w:ascii="Calibri" w:eastAsia="Calibri" w:hAnsi="Calibri" w:cs="Calibri"/>
          <w:sz w:val="20"/>
          <w:szCs w:val="20"/>
        </w:rPr>
      </w:pPr>
      <w:r>
        <w:rPr>
          <w:rFonts w:ascii="Calibri" w:eastAsia="Calibri" w:hAnsi="Calibri" w:cs="Calibri"/>
          <w:b/>
          <w:sz w:val="20"/>
          <w:szCs w:val="20"/>
        </w:rPr>
        <w:t>Overview of School:</w:t>
      </w:r>
    </w:p>
    <w:p w14:paraId="0722ED3F" w14:textId="77777777" w:rsidR="00725652" w:rsidRDefault="00546404">
      <w:pPr>
        <w:ind w:left="0" w:hanging="2"/>
        <w:rPr>
          <w:rFonts w:ascii="Calibri" w:eastAsia="Calibri" w:hAnsi="Calibri" w:cs="Calibri"/>
          <w:sz w:val="20"/>
          <w:szCs w:val="20"/>
        </w:rPr>
      </w:pPr>
      <w:r>
        <w:rPr>
          <w:rFonts w:ascii="Calibri" w:eastAsia="Calibri" w:hAnsi="Calibri" w:cs="Calibri"/>
          <w:sz w:val="20"/>
          <w:szCs w:val="20"/>
        </w:rPr>
        <w:t>Cristo Rey Jesuit High School empowers Baltimore youth to succeed in college, career, and life. We provide access and opportunity for students of religious, racial, and ethnic diversity to excel through rigorous academics, a corporate internship program, extracurricular activities, and faith formation. We transform lives in the Catholic, Jesuit tradition of faith, justice and reconciliation.</w:t>
      </w:r>
    </w:p>
    <w:p w14:paraId="61F4314C" w14:textId="77777777" w:rsidR="00725652" w:rsidRDefault="00725652">
      <w:pPr>
        <w:ind w:left="0" w:hanging="2"/>
        <w:rPr>
          <w:sz w:val="20"/>
          <w:szCs w:val="20"/>
        </w:rPr>
      </w:pPr>
    </w:p>
    <w:p w14:paraId="5EC8EC8E" w14:textId="77777777" w:rsidR="00170E67" w:rsidRPr="00170E67" w:rsidRDefault="00170E67" w:rsidP="00170E67">
      <w:pPr>
        <w:suppressAutoHyphens w:val="0"/>
        <w:spacing w:line="240" w:lineRule="auto"/>
        <w:ind w:leftChars="0" w:left="0" w:firstLineChars="0" w:hanging="2"/>
        <w:textDirection w:val="lrTb"/>
        <w:textAlignment w:val="auto"/>
        <w:outlineLvl w:val="9"/>
        <w:rPr>
          <w:position w:val="0"/>
        </w:rPr>
      </w:pPr>
      <w:r w:rsidRPr="00170E67">
        <w:rPr>
          <w:rFonts w:ascii="Calibri" w:hAnsi="Calibri" w:cs="Calibri"/>
          <w:b/>
          <w:bCs/>
          <w:color w:val="000000"/>
          <w:position w:val="0"/>
          <w:sz w:val="20"/>
          <w:szCs w:val="20"/>
        </w:rPr>
        <w:t>Essential Functions:</w:t>
      </w:r>
    </w:p>
    <w:p w14:paraId="5D27D9D4" w14:textId="174E545F" w:rsidR="00170E67" w:rsidRPr="00170E67" w:rsidRDefault="008362DF"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Pr>
          <w:rFonts w:ascii="Calibri" w:hAnsi="Calibri" w:cs="Calibri"/>
          <w:color w:val="000000"/>
          <w:position w:val="0"/>
          <w:sz w:val="20"/>
          <w:szCs w:val="20"/>
        </w:rPr>
        <w:t xml:space="preserve">Teach 5 sections of </w:t>
      </w:r>
      <w:proofErr w:type="gramStart"/>
      <w:r w:rsidR="0058442A">
        <w:rPr>
          <w:rFonts w:ascii="Calibri" w:hAnsi="Calibri" w:cs="Calibri"/>
          <w:color w:val="000000"/>
          <w:position w:val="0"/>
          <w:sz w:val="20"/>
          <w:szCs w:val="20"/>
        </w:rPr>
        <w:t>Theology</w:t>
      </w:r>
      <w:proofErr w:type="gramEnd"/>
    </w:p>
    <w:p w14:paraId="5CDC767A"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Be present and available for service to the school from 7:30 AM until 4:30 PM a minimum of three days per week, and from 7:30 AM until 3:30 PM on the remaining days of the week.  </w:t>
      </w:r>
    </w:p>
    <w:p w14:paraId="10BA05B5"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To chaperone two student events such as testing, dances, or admissions interviews</w:t>
      </w:r>
    </w:p>
    <w:p w14:paraId="4B79ACFF"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To supervise one Saturday study hall.  </w:t>
      </w:r>
    </w:p>
    <w:p w14:paraId="15EE8DFA"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To participate in faculty meetings, department meetings, curriculum development, parent-teacher conferences, substitute coverage, and professional development.  </w:t>
      </w:r>
    </w:p>
    <w:p w14:paraId="7BC97367"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To follow gradebook guidelines, enter grades in a timely fashion, and submit end of quarter grades and comments on time.</w:t>
      </w:r>
    </w:p>
    <w:p w14:paraId="7A5D3079"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 xml:space="preserve">Serve as an advisor to one advisory </w:t>
      </w:r>
      <w:proofErr w:type="gramStart"/>
      <w:r w:rsidRPr="00170E67">
        <w:rPr>
          <w:rFonts w:ascii="Calibri" w:hAnsi="Calibri" w:cs="Calibri"/>
          <w:color w:val="000000"/>
          <w:position w:val="0"/>
          <w:sz w:val="20"/>
          <w:szCs w:val="20"/>
        </w:rPr>
        <w:t>group</w:t>
      </w:r>
      <w:proofErr w:type="gramEnd"/>
    </w:p>
    <w:p w14:paraId="64198E1D" w14:textId="15ABE29E"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When communicating with parents of students and advisees, demonstrate a commitment to diversity, equity, and inclusion by using strategies that create an inclusive school environment.</w:t>
      </w:r>
    </w:p>
    <w:p w14:paraId="436DC7A0"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Collaborate with colleagues and students in the development of relationships to support academic growth.</w:t>
      </w:r>
    </w:p>
    <w:p w14:paraId="65901DD7" w14:textId="27208646"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Teach and act in a professional fashion, in accordance with the stated mission, objectives, and</w:t>
      </w:r>
      <w:r>
        <w:rPr>
          <w:rFonts w:ascii="Calibri" w:hAnsi="Calibri" w:cs="Calibri"/>
          <w:color w:val="000000"/>
          <w:position w:val="0"/>
          <w:sz w:val="20"/>
          <w:szCs w:val="20"/>
        </w:rPr>
        <w:t xml:space="preserve"> </w:t>
      </w:r>
      <w:r w:rsidRPr="00170E67">
        <w:rPr>
          <w:rFonts w:ascii="Calibri" w:hAnsi="Calibri" w:cs="Calibri"/>
          <w:color w:val="000000"/>
          <w:position w:val="0"/>
          <w:sz w:val="20"/>
          <w:szCs w:val="20"/>
        </w:rPr>
        <w:t>policies of the school as articulated in the Employee Handbook</w:t>
      </w:r>
    </w:p>
    <w:p w14:paraId="64D59D57"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Commit to a coaching philosophy that deepens the overall knowledge of the instructional framework to plan and deliver effective instruction.</w:t>
      </w:r>
    </w:p>
    <w:p w14:paraId="72020372" w14:textId="5701611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Respect and help form the spiritual values of the students and support the Jesuit and Catholic identity of the school by exemplifying in his/her own actions the characteristics of Christian living, being a</w:t>
      </w:r>
      <w:r>
        <w:rPr>
          <w:rFonts w:ascii="Calibri" w:hAnsi="Calibri" w:cs="Calibri"/>
          <w:color w:val="000000"/>
          <w:position w:val="0"/>
          <w:sz w:val="20"/>
          <w:szCs w:val="20"/>
        </w:rPr>
        <w:t xml:space="preserve"> </w:t>
      </w:r>
      <w:r w:rsidRPr="00170E67">
        <w:rPr>
          <w:rFonts w:ascii="Calibri" w:hAnsi="Calibri" w:cs="Calibri"/>
          <w:color w:val="000000"/>
          <w:position w:val="0"/>
          <w:sz w:val="20"/>
          <w:szCs w:val="20"/>
        </w:rPr>
        <w:t xml:space="preserve">leader of prayer, and supporting the liturgical and spiritual life of the </w:t>
      </w:r>
      <w:proofErr w:type="gramStart"/>
      <w:r w:rsidRPr="00170E67">
        <w:rPr>
          <w:rFonts w:ascii="Calibri" w:hAnsi="Calibri" w:cs="Calibri"/>
          <w:color w:val="000000"/>
          <w:position w:val="0"/>
          <w:sz w:val="20"/>
          <w:szCs w:val="20"/>
        </w:rPr>
        <w:t>school</w:t>
      </w:r>
      <w:proofErr w:type="gramEnd"/>
    </w:p>
    <w:p w14:paraId="524B1B62" w14:textId="1F186279"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Model the school’s “Graduate at Graduation” statement and strive to support students in valuing and</w:t>
      </w:r>
      <w:r>
        <w:rPr>
          <w:rFonts w:ascii="Calibri" w:hAnsi="Calibri" w:cs="Calibri"/>
          <w:color w:val="000000"/>
          <w:position w:val="0"/>
          <w:sz w:val="20"/>
          <w:szCs w:val="20"/>
        </w:rPr>
        <w:t xml:space="preserve"> </w:t>
      </w:r>
      <w:r w:rsidRPr="00170E67">
        <w:rPr>
          <w:rFonts w:ascii="Calibri" w:hAnsi="Calibri" w:cs="Calibri"/>
          <w:color w:val="000000"/>
          <w:position w:val="0"/>
          <w:sz w:val="20"/>
          <w:szCs w:val="20"/>
        </w:rPr>
        <w:t xml:space="preserve">attaining these </w:t>
      </w:r>
      <w:proofErr w:type="gramStart"/>
      <w:r w:rsidRPr="00170E67">
        <w:rPr>
          <w:rFonts w:ascii="Calibri" w:hAnsi="Calibri" w:cs="Calibri"/>
          <w:color w:val="000000"/>
          <w:position w:val="0"/>
          <w:sz w:val="20"/>
          <w:szCs w:val="20"/>
        </w:rPr>
        <w:t>qualities</w:t>
      </w:r>
      <w:proofErr w:type="gramEnd"/>
    </w:p>
    <w:p w14:paraId="266658E4"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Actively implement the Code of Conduct/Disciplinary Procedures as outlined in Student Handbook</w:t>
      </w:r>
    </w:p>
    <w:p w14:paraId="3F6CF7F2" w14:textId="5A81D095"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Contribute to a safe and clean environment by keeping classroom and workspaces clean and tidy,</w:t>
      </w:r>
      <w:r>
        <w:rPr>
          <w:rFonts w:ascii="Calibri" w:hAnsi="Calibri" w:cs="Calibri"/>
          <w:color w:val="000000"/>
          <w:position w:val="0"/>
          <w:sz w:val="20"/>
          <w:szCs w:val="20"/>
        </w:rPr>
        <w:t xml:space="preserve"> </w:t>
      </w:r>
      <w:r w:rsidRPr="00170E67">
        <w:rPr>
          <w:rFonts w:ascii="Calibri" w:hAnsi="Calibri" w:cs="Calibri"/>
          <w:color w:val="000000"/>
          <w:position w:val="0"/>
          <w:sz w:val="20"/>
          <w:szCs w:val="20"/>
        </w:rPr>
        <w:t xml:space="preserve">and by showing care for school </w:t>
      </w:r>
      <w:proofErr w:type="gramStart"/>
      <w:r w:rsidRPr="00170E67">
        <w:rPr>
          <w:rFonts w:ascii="Calibri" w:hAnsi="Calibri" w:cs="Calibri"/>
          <w:color w:val="000000"/>
          <w:position w:val="0"/>
          <w:sz w:val="20"/>
          <w:szCs w:val="20"/>
        </w:rPr>
        <w:t>property</w:t>
      </w:r>
      <w:proofErr w:type="gramEnd"/>
    </w:p>
    <w:p w14:paraId="5270E5F1" w14:textId="458362E3"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If not certified in content area, then willing to get certified in Master of Arts in Teaching (MAT) program through Loyola University Maryland at 100% tuition remission within a two-year period.</w:t>
      </w:r>
    </w:p>
    <w:p w14:paraId="50321F06" w14:textId="77777777" w:rsidR="00170E67" w:rsidRPr="00170E67" w:rsidRDefault="00170E67" w:rsidP="00170E67">
      <w:pPr>
        <w:numPr>
          <w:ilvl w:val="0"/>
          <w:numId w:val="3"/>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 xml:space="preserve">Complete other and additional duties as assigned by the </w:t>
      </w:r>
      <w:proofErr w:type="gramStart"/>
      <w:r w:rsidRPr="00170E67">
        <w:rPr>
          <w:rFonts w:ascii="Calibri" w:hAnsi="Calibri" w:cs="Calibri"/>
          <w:color w:val="000000"/>
          <w:position w:val="0"/>
          <w:sz w:val="20"/>
          <w:szCs w:val="20"/>
        </w:rPr>
        <w:t>Principal</w:t>
      </w:r>
      <w:proofErr w:type="gramEnd"/>
      <w:r w:rsidRPr="00170E67">
        <w:rPr>
          <w:rFonts w:ascii="Calibri" w:hAnsi="Calibri" w:cs="Calibri"/>
          <w:color w:val="000000"/>
          <w:position w:val="0"/>
          <w:sz w:val="20"/>
          <w:szCs w:val="20"/>
        </w:rPr>
        <w:t> </w:t>
      </w:r>
    </w:p>
    <w:p w14:paraId="2DDD062B" w14:textId="77777777" w:rsidR="00170E67" w:rsidRPr="00170E67" w:rsidRDefault="00170E67" w:rsidP="00170E67">
      <w:pPr>
        <w:suppressAutoHyphens w:val="0"/>
        <w:spacing w:line="240" w:lineRule="auto"/>
        <w:ind w:leftChars="0" w:left="0" w:firstLineChars="0" w:firstLine="0"/>
        <w:textDirection w:val="lrTb"/>
        <w:textAlignment w:val="auto"/>
        <w:outlineLvl w:val="9"/>
        <w:rPr>
          <w:position w:val="0"/>
        </w:rPr>
      </w:pPr>
    </w:p>
    <w:p w14:paraId="1342630F" w14:textId="77777777" w:rsidR="00170E67" w:rsidRPr="00170E67" w:rsidRDefault="00170E67" w:rsidP="00170E67">
      <w:pPr>
        <w:suppressAutoHyphens w:val="0"/>
        <w:spacing w:line="240" w:lineRule="auto"/>
        <w:ind w:leftChars="0" w:left="0" w:firstLineChars="0" w:firstLine="0"/>
        <w:textDirection w:val="lrTb"/>
        <w:textAlignment w:val="auto"/>
        <w:outlineLvl w:val="9"/>
        <w:rPr>
          <w:position w:val="0"/>
        </w:rPr>
      </w:pPr>
      <w:r w:rsidRPr="00170E67">
        <w:rPr>
          <w:rFonts w:ascii="Calibri" w:hAnsi="Calibri" w:cs="Calibri"/>
          <w:b/>
          <w:bCs/>
          <w:color w:val="000000"/>
          <w:position w:val="0"/>
          <w:sz w:val="20"/>
          <w:szCs w:val="20"/>
        </w:rPr>
        <w:t>Minimum Qualifications </w:t>
      </w:r>
    </w:p>
    <w:p w14:paraId="74DEFC34" w14:textId="77777777" w:rsidR="00170E67" w:rsidRPr="00170E67" w:rsidRDefault="00170E67" w:rsidP="00170E67">
      <w:pPr>
        <w:numPr>
          <w:ilvl w:val="0"/>
          <w:numId w:val="4"/>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 xml:space="preserve">Bachelor’s degree in related subject area required; Maryland teaching certification in content area </w:t>
      </w:r>
      <w:proofErr w:type="gramStart"/>
      <w:r w:rsidRPr="00170E67">
        <w:rPr>
          <w:rFonts w:ascii="Calibri" w:hAnsi="Calibri" w:cs="Calibri"/>
          <w:color w:val="000000"/>
          <w:position w:val="0"/>
          <w:sz w:val="20"/>
          <w:szCs w:val="20"/>
        </w:rPr>
        <w:t>preferred</w:t>
      </w:r>
      <w:proofErr w:type="gramEnd"/>
    </w:p>
    <w:p w14:paraId="1BB1E3AB" w14:textId="77777777" w:rsidR="00170E67" w:rsidRDefault="00170E67" w:rsidP="00170E67">
      <w:pPr>
        <w:numPr>
          <w:ilvl w:val="0"/>
          <w:numId w:val="4"/>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lastRenderedPageBreak/>
        <w:t xml:space="preserve">Strong teaching background and experience working with urban </w:t>
      </w:r>
      <w:proofErr w:type="gramStart"/>
      <w:r w:rsidRPr="00170E67">
        <w:rPr>
          <w:rFonts w:ascii="Calibri" w:hAnsi="Calibri" w:cs="Calibri"/>
          <w:color w:val="000000"/>
          <w:position w:val="0"/>
          <w:sz w:val="20"/>
          <w:szCs w:val="20"/>
        </w:rPr>
        <w:t>population</w:t>
      </w:r>
      <w:proofErr w:type="gramEnd"/>
    </w:p>
    <w:p w14:paraId="340C0918" w14:textId="77777777" w:rsidR="00624123" w:rsidRDefault="00170E67" w:rsidP="00624123">
      <w:pPr>
        <w:numPr>
          <w:ilvl w:val="0"/>
          <w:numId w:val="4"/>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170E67">
        <w:rPr>
          <w:rFonts w:ascii="Calibri" w:hAnsi="Calibri" w:cs="Calibri"/>
          <w:color w:val="000000"/>
          <w:position w:val="0"/>
          <w:sz w:val="20"/>
          <w:szCs w:val="20"/>
        </w:rPr>
        <w:t>Personal commitment to Jesuit mission in education and work-study nature of the school</w:t>
      </w:r>
    </w:p>
    <w:p w14:paraId="49A7B1F3" w14:textId="654F736D" w:rsidR="00624123" w:rsidRPr="00624123" w:rsidRDefault="00624123" w:rsidP="00624123">
      <w:pPr>
        <w:numPr>
          <w:ilvl w:val="0"/>
          <w:numId w:val="4"/>
        </w:numPr>
        <w:suppressAutoHyphens w:val="0"/>
        <w:spacing w:line="240" w:lineRule="auto"/>
        <w:ind w:leftChars="0" w:left="360" w:firstLineChars="0"/>
        <w:textDirection w:val="lrTb"/>
        <w:textAlignment w:val="baseline"/>
        <w:outlineLvl w:val="9"/>
        <w:rPr>
          <w:rFonts w:ascii="Calibri" w:hAnsi="Calibri" w:cs="Calibri"/>
          <w:color w:val="000000"/>
          <w:position w:val="0"/>
          <w:sz w:val="20"/>
          <w:szCs w:val="20"/>
        </w:rPr>
      </w:pPr>
      <w:r w:rsidRPr="00624123">
        <w:rPr>
          <w:rFonts w:ascii="Calibri" w:hAnsi="Calibri" w:cs="Calibri"/>
          <w:color w:val="000000"/>
          <w:position w:val="0"/>
          <w:sz w:val="20"/>
          <w:szCs w:val="20"/>
        </w:rPr>
        <w:t>Candidates will be required to show proof of being fully vaccinated against COVID-19 upon commencing employment. Reasonable accommodations will be considered on a case-by-case basis for exemptions to this requirement in accordance with applicable law.</w:t>
      </w:r>
    </w:p>
    <w:p w14:paraId="5C12894E" w14:textId="77777777" w:rsidR="00624123" w:rsidRPr="00170E67" w:rsidRDefault="00624123" w:rsidP="00624123">
      <w:pPr>
        <w:suppressAutoHyphens w:val="0"/>
        <w:spacing w:line="240" w:lineRule="auto"/>
        <w:ind w:leftChars="0" w:left="0" w:firstLineChars="0" w:firstLine="0"/>
        <w:textDirection w:val="lrTb"/>
        <w:textAlignment w:val="baseline"/>
        <w:outlineLvl w:val="9"/>
        <w:rPr>
          <w:rFonts w:ascii="Calibri" w:hAnsi="Calibri" w:cs="Calibri"/>
          <w:color w:val="000000"/>
          <w:position w:val="0"/>
          <w:sz w:val="20"/>
          <w:szCs w:val="20"/>
        </w:rPr>
      </w:pPr>
    </w:p>
    <w:p w14:paraId="528CDD4C" w14:textId="77777777" w:rsidR="00725652" w:rsidRDefault="00725652">
      <w:pPr>
        <w:ind w:left="0" w:hanging="2"/>
        <w:rPr>
          <w:rFonts w:ascii="Calibri" w:eastAsia="Calibri" w:hAnsi="Calibri" w:cs="Calibri"/>
          <w:sz w:val="20"/>
          <w:szCs w:val="20"/>
        </w:rPr>
      </w:pPr>
    </w:p>
    <w:p w14:paraId="011285A1" w14:textId="77777777" w:rsidR="00725652" w:rsidRDefault="00546404">
      <w:pPr>
        <w:ind w:left="0" w:hanging="2"/>
        <w:rPr>
          <w:rFonts w:ascii="Calibri" w:eastAsia="Calibri" w:hAnsi="Calibri" w:cs="Calibri"/>
          <w:sz w:val="18"/>
          <w:szCs w:val="18"/>
        </w:rPr>
      </w:pPr>
      <w:r>
        <w:rPr>
          <w:rFonts w:ascii="Calibri" w:eastAsia="Calibri" w:hAnsi="Calibri" w:cs="Calibri"/>
          <w:b/>
          <w:sz w:val="20"/>
          <w:szCs w:val="20"/>
        </w:rPr>
        <w:t>To apply:</w:t>
      </w:r>
      <w:r>
        <w:rPr>
          <w:rFonts w:ascii="Calibri" w:eastAsia="Calibri" w:hAnsi="Calibri" w:cs="Calibri"/>
          <w:sz w:val="20"/>
          <w:szCs w:val="20"/>
        </w:rPr>
        <w:t xml:space="preserve"> Email a cover letter and resume to hr@cristoreybalt.org. No phone calls, please.</w:t>
      </w:r>
    </w:p>
    <w:sectPr w:rsidR="00725652">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7AEA8" w14:textId="77777777" w:rsidR="00B2313A" w:rsidRDefault="00B2313A">
      <w:pPr>
        <w:spacing w:line="240" w:lineRule="auto"/>
        <w:ind w:left="0" w:hanging="2"/>
      </w:pPr>
      <w:r>
        <w:separator/>
      </w:r>
    </w:p>
  </w:endnote>
  <w:endnote w:type="continuationSeparator" w:id="0">
    <w:p w14:paraId="2D3665EA" w14:textId="77777777" w:rsidR="00B2313A" w:rsidRDefault="00B2313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8AD57" w14:textId="77777777" w:rsidR="00725652" w:rsidRDefault="00546404">
    <w:pPr>
      <w:pBdr>
        <w:top w:val="nil"/>
        <w:left w:val="nil"/>
        <w:bottom w:val="nil"/>
        <w:right w:val="nil"/>
        <w:between w:val="nil"/>
      </w:pBdr>
      <w:tabs>
        <w:tab w:val="center" w:pos="4320"/>
        <w:tab w:val="right" w:pos="8640"/>
      </w:tabs>
      <w:spacing w:line="240" w:lineRule="auto"/>
      <w:ind w:left="0" w:hanging="2"/>
      <w:rPr>
        <w:color w:val="000000"/>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C1EE4" w14:textId="77777777" w:rsidR="00B2313A" w:rsidRDefault="00B2313A">
      <w:pPr>
        <w:spacing w:line="240" w:lineRule="auto"/>
        <w:ind w:left="0" w:hanging="2"/>
      </w:pPr>
      <w:r>
        <w:separator/>
      </w:r>
    </w:p>
  </w:footnote>
  <w:footnote w:type="continuationSeparator" w:id="0">
    <w:p w14:paraId="09631BBE" w14:textId="77777777" w:rsidR="00B2313A" w:rsidRDefault="00B2313A">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C7680"/>
    <w:multiLevelType w:val="multilevel"/>
    <w:tmpl w:val="C270CE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D26FF2"/>
    <w:multiLevelType w:val="multilevel"/>
    <w:tmpl w:val="CF2AFC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68072EC"/>
    <w:multiLevelType w:val="multilevel"/>
    <w:tmpl w:val="34029E7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48AF260C"/>
    <w:multiLevelType w:val="multilevel"/>
    <w:tmpl w:val="CBE231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DD0741"/>
    <w:multiLevelType w:val="hybridMultilevel"/>
    <w:tmpl w:val="1C7AE4EC"/>
    <w:lvl w:ilvl="0" w:tplc="00010409">
      <w:start w:val="1"/>
      <w:numFmt w:val="bullet"/>
      <w:lvlText w:val=""/>
      <w:lvlJc w:val="left"/>
      <w:pPr>
        <w:tabs>
          <w:tab w:val="num" w:pos="720"/>
        </w:tabs>
        <w:ind w:left="720" w:hanging="360"/>
      </w:pPr>
      <w:rPr>
        <w:rFonts w:ascii="Symbol" w:hAnsi="Symbol" w:hint="default"/>
      </w:rPr>
    </w:lvl>
    <w:lvl w:ilvl="1" w:tplc="F64ECF3E">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AC3F05"/>
    <w:multiLevelType w:val="multilevel"/>
    <w:tmpl w:val="B058A2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55001599">
    <w:abstractNumId w:val="1"/>
  </w:num>
  <w:num w:numId="2" w16cid:durableId="1906180406">
    <w:abstractNumId w:val="2"/>
  </w:num>
  <w:num w:numId="3" w16cid:durableId="336008916">
    <w:abstractNumId w:val="5"/>
  </w:num>
  <w:num w:numId="4" w16cid:durableId="1796869801">
    <w:abstractNumId w:val="3"/>
  </w:num>
  <w:num w:numId="5" w16cid:durableId="1548491757">
    <w:abstractNumId w:val="0"/>
  </w:num>
  <w:num w:numId="6" w16cid:durableId="20752784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652"/>
    <w:rsid w:val="001522BA"/>
    <w:rsid w:val="00170E67"/>
    <w:rsid w:val="00264CA1"/>
    <w:rsid w:val="003630CA"/>
    <w:rsid w:val="003B140D"/>
    <w:rsid w:val="00546404"/>
    <w:rsid w:val="0058442A"/>
    <w:rsid w:val="00624123"/>
    <w:rsid w:val="00725652"/>
    <w:rsid w:val="008362DF"/>
    <w:rsid w:val="00951832"/>
    <w:rsid w:val="00992A53"/>
    <w:rsid w:val="00A92982"/>
    <w:rsid w:val="00B2313A"/>
    <w:rsid w:val="00CA5344"/>
    <w:rsid w:val="00E77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9203E"/>
  <w15:docId w15:val="{5B7B7F1E-B7E1-4763-9B8B-F87998BA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pPr>
    <w:rPr>
      <w:sz w:val="28"/>
    </w:rPr>
  </w:style>
  <w:style w:type="paragraph" w:styleId="Heading2">
    <w:name w:val="heading 2"/>
    <w:basedOn w:val="Normal"/>
    <w:next w:val="Normal"/>
    <w:uiPriority w:val="9"/>
    <w:semiHidden/>
    <w:unhideWhenUsed/>
    <w:qFormat/>
    <w:pPr>
      <w:keepNext/>
      <w:outlineLvl w:val="1"/>
    </w:pPr>
    <w:rPr>
      <w:b/>
      <w:bCs/>
      <w:sz w:val="28"/>
    </w:rPr>
  </w:style>
  <w:style w:type="paragraph" w:styleId="Heading3">
    <w:name w:val="heading 3"/>
    <w:basedOn w:val="Normal"/>
    <w:next w:val="Normal"/>
    <w:uiPriority w:val="9"/>
    <w:semiHidden/>
    <w:unhideWhenUsed/>
    <w:qFormat/>
    <w:pPr>
      <w:keepNext/>
      <w:outlineLvl w:val="2"/>
    </w:pPr>
    <w:rPr>
      <w:b/>
      <w:bCs/>
    </w:rPr>
  </w:style>
  <w:style w:type="paragraph" w:styleId="Heading4">
    <w:name w:val="heading 4"/>
    <w:basedOn w:val="Normal"/>
    <w:next w:val="Normal"/>
    <w:uiPriority w:val="9"/>
    <w:semiHidden/>
    <w:unhideWhenUsed/>
    <w:qFormat/>
    <w:pPr>
      <w:keepNext/>
      <w:outlineLvl w:val="3"/>
    </w:pPr>
    <w:rPr>
      <w:b/>
      <w:bCs/>
      <w:u w:val="single"/>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660099"/>
      <w:w w:val="100"/>
      <w:position w:val="-1"/>
      <w:u w:val="single"/>
      <w:effect w:val="none"/>
      <w:vertAlign w:val="baseline"/>
      <w:cs w:val="0"/>
      <w:em w:val="none"/>
    </w:rPr>
  </w:style>
  <w:style w:type="paragraph" w:styleId="NormalWeb">
    <w:name w:val="Normal (Web)"/>
    <w:basedOn w:val="Normal"/>
    <w:uiPriority w:val="99"/>
    <w:pPr>
      <w:spacing w:before="100" w:beforeAutospacing="1" w:after="100" w:afterAutospacing="1"/>
    </w:pPr>
  </w:style>
  <w:style w:type="paragraph" w:customStyle="1" w:styleId="ColorfulList-Accent11">
    <w:name w:val="Colorful List - Accent 11"/>
    <w:basedOn w:val="Normal"/>
    <w:pPr>
      <w:spacing w:after="200" w:line="276" w:lineRule="auto"/>
      <w:ind w:left="720"/>
      <w:contextualSpacing/>
    </w:pPr>
    <w:rPr>
      <w:rFonts w:ascii="Calibri" w:eastAsia="Calibri" w:hAnsi="Calibri"/>
      <w:sz w:val="22"/>
      <w:szCs w:val="22"/>
    </w:rPr>
  </w:style>
  <w:style w:type="paragraph" w:styleId="ListParagraph">
    <w:name w:val="List Paragraph"/>
    <w:basedOn w:val="Normal"/>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apple-tab-span">
    <w:name w:val="apple-tab-span"/>
    <w:basedOn w:val="DefaultParagraphFont"/>
    <w:rsid w:val="00170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75253">
      <w:bodyDiv w:val="1"/>
      <w:marLeft w:val="0"/>
      <w:marRight w:val="0"/>
      <w:marTop w:val="0"/>
      <w:marBottom w:val="0"/>
      <w:divBdr>
        <w:top w:val="none" w:sz="0" w:space="0" w:color="auto"/>
        <w:left w:val="none" w:sz="0" w:space="0" w:color="auto"/>
        <w:bottom w:val="none" w:sz="0" w:space="0" w:color="auto"/>
        <w:right w:val="none" w:sz="0" w:space="0" w:color="auto"/>
      </w:divBdr>
    </w:div>
    <w:div w:id="18699461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DkEUcHG0zOGO3U1FgEu0dvQX9w==">AMUW2mWyL7auJI2HdrdiyPCbqrFWaOYCNA9NpNk8xNzUIO6E0NTqKYbVQPWRfplq+R4K7h5kHmXHFT6SSznDY9S1pEkIQ+RHIhXVEW5zQhak3pLu61orPHlPOZoJ7FAp2KFke83Uj5Rg6YNJmj92/IsGddsRMrUPOA==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2856</Characters>
  <Application>Microsoft Office Word</Application>
  <DocSecurity>0</DocSecurity>
  <Lines>23</Lines>
  <Paragraphs>6</Paragraphs>
  <ScaleCrop>false</ScaleCrop>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Rebekah Ortiz</cp:lastModifiedBy>
  <cp:revision>2</cp:revision>
  <dcterms:created xsi:type="dcterms:W3CDTF">2024-01-16T01:35:00Z</dcterms:created>
  <dcterms:modified xsi:type="dcterms:W3CDTF">2024-01-16T01:35:00Z</dcterms:modified>
</cp:coreProperties>
</file>